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A265A9" w:rsidP="00742FC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июня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  <w:r w:rsidR="00114F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742FC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14F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114F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114F34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4F34">
        <w:rPr>
          <w:rFonts w:ascii="Times New Roman" w:eastAsia="Arial Unicode MS" w:hAnsi="Times New Roman"/>
          <w:b/>
          <w:bCs/>
          <w:sz w:val="28"/>
          <w:szCs w:val="28"/>
        </w:rPr>
        <w:t xml:space="preserve">О Плане работы </w:t>
      </w:r>
      <w:proofErr w:type="spellStart"/>
      <w:r w:rsidRPr="00114F34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114F34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 на второе полугодие 2014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4F34" w:rsidRPr="00114F34" w:rsidRDefault="00114F34" w:rsidP="00114F3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14F34">
        <w:rPr>
          <w:rFonts w:ascii="Times New Roman" w:hAnsi="Times New Roman"/>
          <w:sz w:val="28"/>
          <w:szCs w:val="28"/>
        </w:rPr>
        <w:t>Рассмотрев итоги выполнения плана работы городской территориальной избирательной комиссии на 1 полугодие 2014 года и предложения в план на 2 полугодие 2014 года,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F34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114F34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114F34">
        <w:rPr>
          <w:rFonts w:ascii="Times New Roman" w:hAnsi="Times New Roman"/>
          <w:b/>
          <w:sz w:val="28"/>
          <w:szCs w:val="28"/>
        </w:rPr>
        <w:t>РЕШИЛА:</w:t>
      </w:r>
    </w:p>
    <w:p w:rsidR="00114F34" w:rsidRPr="00114F34" w:rsidRDefault="00114F34" w:rsidP="00114F3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14F34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114F3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114F34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второе полугодие 2014 года (прилагается).</w:t>
      </w:r>
    </w:p>
    <w:p w:rsidR="00114F34" w:rsidRPr="00114F34" w:rsidRDefault="00114F34" w:rsidP="00114F3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4F34">
        <w:rPr>
          <w:rFonts w:ascii="Times New Roman" w:hAnsi="Times New Roman"/>
          <w:sz w:val="28"/>
          <w:szCs w:val="28"/>
        </w:rPr>
        <w:t xml:space="preserve">2. Направить настоящее решение органам местного самоуправления </w:t>
      </w:r>
      <w:proofErr w:type="spellStart"/>
      <w:r w:rsidRPr="00114F34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114F34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информации, разместить на сайте </w:t>
      </w:r>
      <w:proofErr w:type="spellStart"/>
      <w:r w:rsidRPr="00114F3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114F34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</w:t>
      </w:r>
    </w:p>
    <w:p w:rsidR="00BF045E" w:rsidRDefault="00114F34" w:rsidP="00114F3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4F34">
        <w:rPr>
          <w:rFonts w:ascii="Times New Roman" w:hAnsi="Times New Roman"/>
          <w:sz w:val="28"/>
          <w:szCs w:val="28"/>
        </w:rPr>
        <w:t>3. 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4F34">
        <w:rPr>
          <w:rFonts w:ascii="Times New Roman" w:hAnsi="Times New Roman"/>
          <w:sz w:val="28"/>
          <w:szCs w:val="28"/>
        </w:rPr>
        <w:t xml:space="preserve">исполнения настоящего решения возложить на председателя комиссии </w:t>
      </w:r>
      <w:proofErr w:type="spellStart"/>
      <w:r w:rsidRPr="00114F34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114F34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4F34" w:rsidRPr="004D33E0" w:rsidRDefault="00114F3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  <w:r w:rsidR="00114F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114F34" w:rsidRDefault="00114F34" w:rsidP="00A51633">
      <w:pPr>
        <w:spacing w:after="0" w:line="360" w:lineRule="auto"/>
      </w:pPr>
    </w:p>
    <w:p w:rsidR="00114F34" w:rsidRDefault="00114F34" w:rsidP="00A51633">
      <w:pPr>
        <w:spacing w:after="0" w:line="360" w:lineRule="auto"/>
      </w:pPr>
    </w:p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</w:t>
      </w:r>
      <w:r w:rsidR="00114F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42FC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742FC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</w:t>
      </w:r>
      <w:r w:rsidR="00114F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42FC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114F34">
        <w:rPr>
          <w:rFonts w:ascii="Times New Roman" w:eastAsia="Times New Roman" w:hAnsi="Times New Roman"/>
          <w:sz w:val="24"/>
          <w:szCs w:val="24"/>
          <w:lang w:eastAsia="ru-RU"/>
        </w:rPr>
        <w:t>22</w:t>
      </w:r>
    </w:p>
    <w:p w:rsidR="00114F34" w:rsidRDefault="00114F34" w:rsidP="00114F34">
      <w:pPr>
        <w:spacing w:after="0" w:line="36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114F34" w:rsidRPr="00114F34" w:rsidRDefault="00114F34" w:rsidP="00114F34">
      <w:pPr>
        <w:spacing w:after="0" w:line="36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ПЛАН</w:t>
      </w:r>
    </w:p>
    <w:p w:rsidR="00114F34" w:rsidRPr="00114F34" w:rsidRDefault="00114F34" w:rsidP="00114F34">
      <w:pPr>
        <w:spacing w:after="0" w:line="36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работы </w:t>
      </w:r>
      <w:proofErr w:type="spellStart"/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Камышловской</w:t>
      </w:r>
      <w:proofErr w:type="spellEnd"/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городской территориальной избирательной </w:t>
      </w:r>
    </w:p>
    <w:p w:rsidR="00114F34" w:rsidRPr="00114F34" w:rsidRDefault="00114F34" w:rsidP="00114F34">
      <w:pPr>
        <w:spacing w:after="0" w:line="36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комиссии</w:t>
      </w:r>
      <w:r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на второе полугодие 2014 года</w:t>
      </w:r>
    </w:p>
    <w:p w:rsidR="00114F34" w:rsidRPr="00114F34" w:rsidRDefault="00114F34" w:rsidP="00114F34">
      <w:pPr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114F34" w:rsidRPr="00114F34" w:rsidRDefault="00114F34" w:rsidP="00114F34">
      <w:pPr>
        <w:numPr>
          <w:ilvl w:val="0"/>
          <w:numId w:val="1"/>
        </w:numPr>
        <w:tabs>
          <w:tab w:val="clear" w:pos="2484"/>
          <w:tab w:val="num" w:pos="993"/>
        </w:tabs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Основные направления деятельности</w:t>
      </w:r>
    </w:p>
    <w:p w:rsidR="00114F34" w:rsidRPr="00114F34" w:rsidRDefault="00114F34" w:rsidP="00114F34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Обучение практике работы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членов территориальной и участковых избирательных комиссий. Поддержание в актуальном состоянии резерва составов участковых избирательных комиссий и его обучение.</w:t>
      </w:r>
    </w:p>
    <w:p w:rsidR="00114F34" w:rsidRPr="00114F34" w:rsidRDefault="00114F34" w:rsidP="00114F34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Взаимодействие с региональными, местными отделениями политических партий, общественными объединениями по вопросам их участия</w:t>
      </w:r>
      <w:r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в выборах, о</w:t>
      </w:r>
      <w:r w:rsidRPr="00114F34">
        <w:rPr>
          <w:rFonts w:ascii="Times New Roman CYR" w:eastAsia="Times New Roman" w:hAnsi="Times New Roman CYR"/>
          <w:color w:val="000000"/>
          <w:spacing w:val="-5"/>
          <w:sz w:val="28"/>
          <w:szCs w:val="28"/>
          <w:lang w:eastAsia="ru-RU"/>
        </w:rPr>
        <w:t>казание</w:t>
      </w:r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color w:val="000000"/>
          <w:spacing w:val="-5"/>
          <w:sz w:val="28"/>
          <w:szCs w:val="28"/>
          <w:lang w:eastAsia="ru-RU"/>
        </w:rPr>
        <w:t>методической и консультативной</w:t>
      </w:r>
      <w:r w:rsidRPr="00114F34"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  <w:t xml:space="preserve"> помощи в вопросах практического применения законодательства Российской Федерации о выборах, постановлений и рекомендаций ЦИК России, Избирательной комиссии Свердловской области. 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spacing w:val="4"/>
          <w:sz w:val="28"/>
          <w:szCs w:val="28"/>
          <w:lang w:eastAsia="ru-RU"/>
        </w:rPr>
        <w:t xml:space="preserve">Осуществление </w:t>
      </w:r>
      <w:proofErr w:type="gramStart"/>
      <w:r w:rsidRPr="00114F34">
        <w:rPr>
          <w:rFonts w:ascii="Times New Roman CYR" w:eastAsia="Times New Roman" w:hAnsi="Times New Roman CYR"/>
          <w:color w:val="000000"/>
          <w:spacing w:val="4"/>
          <w:sz w:val="28"/>
          <w:szCs w:val="28"/>
          <w:lang w:eastAsia="ru-RU"/>
        </w:rPr>
        <w:t>контроля за</w:t>
      </w:r>
      <w:proofErr w:type="gramEnd"/>
      <w:r w:rsidRPr="00114F34">
        <w:rPr>
          <w:rFonts w:ascii="Times New Roman CYR" w:eastAsia="Times New Roman" w:hAnsi="Times New Roman CYR"/>
          <w:color w:val="000000"/>
          <w:spacing w:val="4"/>
          <w:sz w:val="28"/>
          <w:szCs w:val="28"/>
          <w:lang w:eastAsia="ru-RU"/>
        </w:rPr>
        <w:t xml:space="preserve"> соблюдением избирательных прав и права на участие в референдуме </w:t>
      </w:r>
      <w:r w:rsidRPr="00114F34">
        <w:rPr>
          <w:rFonts w:ascii="Times New Roman CYR" w:eastAsia="Times New Roman" w:hAnsi="Times New Roman CYR"/>
          <w:color w:val="000000"/>
          <w:spacing w:val="1"/>
          <w:sz w:val="28"/>
          <w:szCs w:val="28"/>
          <w:lang w:eastAsia="ru-RU"/>
        </w:rPr>
        <w:t>граждан Российской Федерации при подготовке и проведении выборов</w:t>
      </w:r>
      <w:r w:rsidRPr="00114F34">
        <w:rPr>
          <w:rFonts w:ascii="Times New Roman CYR" w:eastAsia="Times New Roman" w:hAnsi="Times New Roman CYR"/>
          <w:color w:val="000000"/>
          <w:spacing w:val="-3"/>
          <w:sz w:val="28"/>
          <w:szCs w:val="28"/>
          <w:lang w:eastAsia="ru-RU"/>
        </w:rPr>
        <w:t xml:space="preserve">, рассмотрение жалоб на </w:t>
      </w:r>
      <w:r w:rsidRPr="00114F34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решения и действия (бездействие) избирательных комиссий, комиссий референдума и их должностных лиц.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  <w:t>Выполнение мероприятий Программы обучения и повышения квалификации организаторов и других участников избирательного процесса и правовой культуры граждан</w:t>
      </w:r>
      <w:r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  <w:t xml:space="preserve"> </w:t>
      </w:r>
      <w:proofErr w:type="spellStart"/>
      <w:r w:rsidRPr="00114F34">
        <w:rPr>
          <w:rFonts w:ascii="Times New Roman CYR" w:eastAsia="Times New Roman" w:hAnsi="Times New Roman CYR"/>
          <w:sz w:val="28"/>
          <w:szCs w:val="28"/>
          <w:lang w:eastAsia="zh-CN"/>
        </w:rPr>
        <w:t>Камышловского</w:t>
      </w:r>
      <w:proofErr w:type="spellEnd"/>
      <w:r w:rsidRPr="00114F34">
        <w:rPr>
          <w:rFonts w:ascii="Times New Roman CYR" w:eastAsia="Times New Roman" w:hAnsi="Times New Roman CYR"/>
          <w:sz w:val="28"/>
          <w:szCs w:val="28"/>
          <w:lang w:eastAsia="zh-CN"/>
        </w:rPr>
        <w:t xml:space="preserve"> городского округа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на 2014 год.</w:t>
      </w:r>
    </w:p>
    <w:p w:rsidR="00114F34" w:rsidRPr="00114F34" w:rsidRDefault="00114F34" w:rsidP="00114F34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Взаимодействие со средствами массовой информации в </w:t>
      </w:r>
      <w:r w:rsidRPr="00114F34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обеспечении открытости и гласности избирательного процесса в Свердловской области. </w:t>
      </w:r>
    </w:p>
    <w:p w:rsidR="00114F34" w:rsidRPr="00114F34" w:rsidRDefault="00114F34" w:rsidP="00114F34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  <w:lastRenderedPageBreak/>
        <w:t xml:space="preserve">Взаимодействие с общественными и молодежными организациями, </w:t>
      </w:r>
      <w:proofErr w:type="spellStart"/>
      <w:r w:rsidRPr="00114F34"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  <w:t>Камышловской</w:t>
      </w:r>
      <w:proofErr w:type="spellEnd"/>
      <w:r w:rsidRPr="00114F34"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  <w:t xml:space="preserve"> городской молодежной избирательной комиссией</w:t>
      </w:r>
      <w:r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  <w:t>по вопросам</w:t>
      </w:r>
      <w:r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  <w:t xml:space="preserve">правового просвещения избирателей, их участия в мероприятиях, проводимых Избирательной комиссией Свердловской области, </w:t>
      </w:r>
      <w:proofErr w:type="spellStart"/>
      <w:r w:rsidRPr="00114F34"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  <w:t>Камышловской</w:t>
      </w:r>
      <w:proofErr w:type="spellEnd"/>
      <w:r w:rsidRPr="00114F34"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  <w:t xml:space="preserve"> городской территориальной избирательной комиссией. </w:t>
      </w:r>
      <w:r w:rsidRPr="00114F34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Оказание содействия в организации работы </w:t>
      </w:r>
      <w:proofErr w:type="spellStart"/>
      <w:r w:rsidRPr="00114F34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Камышловской</w:t>
      </w:r>
      <w:proofErr w:type="spellEnd"/>
      <w:r w:rsidRPr="00114F34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 городской молодежной избирательной комиссии.</w:t>
      </w:r>
    </w:p>
    <w:p w:rsidR="00114F34" w:rsidRPr="00114F34" w:rsidRDefault="00114F34" w:rsidP="00114F34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Обеспечение избирательных прав граждан с ограниченными физическими возможностями. Взаимодействие с общественными организациями инвалидов.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pacing w:val="-5"/>
          <w:sz w:val="28"/>
          <w:szCs w:val="28"/>
          <w:lang w:eastAsia="ru-RU"/>
        </w:rPr>
        <w:t xml:space="preserve">Участие в </w:t>
      </w:r>
      <w:r w:rsidRPr="00114F34">
        <w:rPr>
          <w:rFonts w:ascii="Times New Roman CYR" w:eastAsia="Times New Roman" w:hAnsi="Times New Roman CYR"/>
          <w:spacing w:val="-3"/>
          <w:sz w:val="28"/>
          <w:szCs w:val="28"/>
          <w:lang w:eastAsia="ru-RU"/>
        </w:rPr>
        <w:t>реализации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pacing w:val="-4"/>
          <w:sz w:val="28"/>
          <w:szCs w:val="28"/>
          <w:lang w:eastAsia="ru-RU"/>
        </w:rPr>
        <w:t>программы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pacing w:val="-3"/>
          <w:sz w:val="28"/>
          <w:szCs w:val="28"/>
          <w:lang w:eastAsia="ru-RU"/>
        </w:rPr>
        <w:t>развития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Государственной </w:t>
      </w:r>
      <w:r w:rsidRPr="00114F34">
        <w:rPr>
          <w:rFonts w:ascii="Times New Roman CYR" w:eastAsia="Times New Roman" w:hAnsi="Times New Roman CYR"/>
          <w:spacing w:val="8"/>
          <w:sz w:val="28"/>
          <w:szCs w:val="28"/>
          <w:lang w:eastAsia="ru-RU"/>
        </w:rPr>
        <w:t xml:space="preserve">автоматизированной системы Российской Федерации «Выборы».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Обеспечение эксплуатации и использования территориального фрагмента ГАС «Выборы».</w:t>
      </w:r>
    </w:p>
    <w:p w:rsidR="00114F34" w:rsidRPr="00114F34" w:rsidRDefault="00114F34" w:rsidP="00114F34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</w:pPr>
      <w:r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Информационное обеспечение деятельности </w:t>
      </w:r>
      <w:proofErr w:type="spellStart"/>
      <w:r w:rsidRPr="00114F34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Камышловской</w:t>
      </w:r>
      <w:proofErr w:type="spellEnd"/>
      <w:r w:rsidRPr="00114F34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 городской территориальной избирательной комиссии. Осуществление издательской деятельности.</w:t>
      </w:r>
    </w:p>
    <w:p w:rsidR="00114F34" w:rsidRPr="00114F34" w:rsidRDefault="00114F34" w:rsidP="00114F34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</w:pPr>
      <w:r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Обеспечение во взаимодействии с органами государственной власти Свердловской области, территориальными органами федеральных органов исполнительной власти,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Администрацией </w:t>
      </w:r>
      <w:proofErr w:type="spellStart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функционирования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на территории </w:t>
      </w:r>
      <w:proofErr w:type="spellStart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Государственной системы регистрации (учета) избирателей, участников референдума в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Российской Федерации. Ведение территориального фрагмента Регистра избирателей, участников референдума, актуализация сведений о зарегистрированных избирателях.</w:t>
      </w:r>
      <w:r w:rsidRPr="00114F34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 </w:t>
      </w:r>
    </w:p>
    <w:p w:rsidR="00114F34" w:rsidRPr="00114F34" w:rsidRDefault="00114F34" w:rsidP="00114F34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2"/>
          <w:sz w:val="28"/>
          <w:szCs w:val="28"/>
          <w:lang w:eastAsia="ru-RU"/>
        </w:rPr>
      </w:pPr>
      <w:r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Содействие органам местного самоуправления </w:t>
      </w:r>
      <w:proofErr w:type="spellStart"/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Камышловского</w:t>
      </w:r>
      <w:proofErr w:type="spellEnd"/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 городского округа </w:t>
      </w:r>
      <w:r w:rsidRPr="00114F34">
        <w:rPr>
          <w:rFonts w:ascii="Times New Roman CYR" w:eastAsia="Times New Roman" w:hAnsi="Times New Roman CYR"/>
          <w:color w:val="000000"/>
          <w:spacing w:val="1"/>
          <w:sz w:val="28"/>
          <w:szCs w:val="28"/>
          <w:lang w:eastAsia="ru-RU"/>
        </w:rPr>
        <w:t>в совершенствовании</w:t>
      </w:r>
      <w:r>
        <w:rPr>
          <w:rFonts w:ascii="Times New Roman CYR" w:eastAsia="Times New Roman" w:hAnsi="Times New Roman CYR"/>
          <w:color w:val="000000"/>
          <w:spacing w:val="1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color w:val="000000"/>
          <w:spacing w:val="2"/>
          <w:sz w:val="28"/>
          <w:szCs w:val="28"/>
          <w:lang w:eastAsia="ru-RU"/>
        </w:rPr>
        <w:t>законодательства о выборах и референдумах.</w:t>
      </w:r>
    </w:p>
    <w:p w:rsidR="00114F34" w:rsidRPr="00114F34" w:rsidRDefault="00114F34" w:rsidP="00114F34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114F34" w:rsidRPr="00114F34" w:rsidRDefault="00114F34" w:rsidP="00114F34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color w:val="000000"/>
          <w:spacing w:val="-2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b/>
          <w:color w:val="000000"/>
          <w:spacing w:val="-2"/>
          <w:sz w:val="28"/>
          <w:szCs w:val="28"/>
          <w:lang w:eastAsia="ru-RU"/>
        </w:rPr>
        <w:lastRenderedPageBreak/>
        <w:t>2. Вопросы для рассмотрения на заседаниях</w:t>
      </w:r>
      <w:r>
        <w:rPr>
          <w:rFonts w:ascii="Times New Roman CYR" w:eastAsia="Times New Roman" w:hAnsi="Times New Roman CYR"/>
          <w:b/>
          <w:color w:val="000000"/>
          <w:spacing w:val="-2"/>
          <w:sz w:val="28"/>
          <w:szCs w:val="28"/>
          <w:lang w:eastAsia="ru-RU"/>
        </w:rPr>
        <w:t xml:space="preserve"> </w:t>
      </w:r>
      <w:proofErr w:type="spellStart"/>
      <w:r w:rsidRPr="00114F34">
        <w:rPr>
          <w:rFonts w:ascii="Times New Roman CYR" w:eastAsia="Times New Roman" w:hAnsi="Times New Roman CYR"/>
          <w:b/>
          <w:color w:val="000000"/>
          <w:spacing w:val="-2"/>
          <w:sz w:val="28"/>
          <w:szCs w:val="28"/>
          <w:lang w:eastAsia="ru-RU"/>
        </w:rPr>
        <w:t>Камышловской</w:t>
      </w:r>
      <w:proofErr w:type="spellEnd"/>
      <w:r w:rsidRPr="00114F34">
        <w:rPr>
          <w:rFonts w:ascii="Times New Roman CYR" w:eastAsia="Times New Roman" w:hAnsi="Times New Roman CYR"/>
          <w:b/>
          <w:color w:val="000000"/>
          <w:spacing w:val="-2"/>
          <w:sz w:val="28"/>
          <w:szCs w:val="28"/>
          <w:lang w:eastAsia="ru-RU"/>
        </w:rPr>
        <w:t xml:space="preserve"> городской территориальной </w:t>
      </w:r>
      <w:r w:rsidRPr="00114F34">
        <w:rPr>
          <w:rFonts w:ascii="Times New Roman CYR" w:eastAsia="Times New Roman" w:hAnsi="Times New Roman CYR"/>
          <w:b/>
          <w:color w:val="000000"/>
          <w:sz w:val="28"/>
          <w:szCs w:val="28"/>
          <w:lang w:eastAsia="ru-RU"/>
        </w:rPr>
        <w:t>избирательной комиссии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Июль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О подведении итогов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акции в дошкольных образовательных учреждениях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«Государственные знаки Отчества».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О подведении итогов проведения познавательной игры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«Права человека глазами детей» среди детей,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отдыхающих в летних оздоровительных лагерях.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Август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 предложении кандидатур для дополнительного зачисления в резерв составов участковых избирательных комиссий, сформированных на территории </w:t>
      </w:r>
      <w:proofErr w:type="spellStart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Сентябрь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" w:eastAsia="Times New Roman" w:hAnsi="Times New Roman"/>
          <w:sz w:val="28"/>
          <w:szCs w:val="28"/>
          <w:lang w:eastAsia="ru-RU"/>
        </w:rPr>
        <w:t>О плане обучения и повышения квалификации организаторов выборов и резерва составов участковых избирательных комиссий в четвертом квартале 2014 года.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Октябрь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Об итогах проведения территориального конкурса на лучшее методическое пособие по разработке и внедрению учебных программ, курсов, занятий по правовой культуре школьников 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Об итогах проведения территориального конкурса на лучший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проект патриотического и правового воспитания в дошкольных образовательных учреждениях.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Ноябрь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О проведении ролевой игры «Закон и выборы» для учащихся 9-11 классов.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О проведении заседания клуба «Избиратель»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Декабрь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 Плане работы </w:t>
      </w:r>
      <w:proofErr w:type="spellStart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 на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2015 год.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4F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14F34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утверждении Программы </w:t>
      </w:r>
      <w:proofErr w:type="spellStart"/>
      <w:r w:rsidRPr="00114F34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114F34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114F34">
        <w:rPr>
          <w:rFonts w:ascii="Times New Roman" w:eastAsia="Times New Roman" w:hAnsi="Times New Roman"/>
          <w:sz w:val="28"/>
          <w:szCs w:val="28"/>
          <w:lang w:eastAsia="ru-RU"/>
        </w:rPr>
        <w:t>Камышловском</w:t>
      </w:r>
      <w:proofErr w:type="spellEnd"/>
      <w:r w:rsidRPr="00114F34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округе» на 2015 год.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3. Мероприятия по реализации Программы « Обучение и повышение квалификации организаторов и других участников избирательного процесса и правовой культуры граждан в</w:t>
      </w:r>
      <w:r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</w:t>
      </w:r>
      <w:proofErr w:type="spellStart"/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Камышловском</w:t>
      </w:r>
      <w:proofErr w:type="spellEnd"/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городском округе» на 2014 год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3.1. Реализация Программы« 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Камышловском</w:t>
      </w:r>
      <w:proofErr w:type="spellEnd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городском округе» на 2014 год.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Весь период</w:t>
      </w:r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      </w:t>
      </w:r>
      <w:proofErr w:type="spellStart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Мотыцкий</w:t>
      </w:r>
      <w:proofErr w:type="spellEnd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А.С., члены ТИК</w:t>
      </w:r>
    </w:p>
    <w:p w:rsidR="00114F34" w:rsidRPr="00114F34" w:rsidRDefault="00114F34" w:rsidP="00114F34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-4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spacing w:val="-5"/>
          <w:sz w:val="28"/>
          <w:szCs w:val="28"/>
          <w:lang w:eastAsia="ru-RU"/>
        </w:rPr>
        <w:t xml:space="preserve">3.2. Предоставление средствам массовой информации, в том числе через Интернет, информационных материалов о деятельности </w:t>
      </w:r>
      <w:proofErr w:type="spellStart"/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Камышловской</w:t>
      </w:r>
      <w:proofErr w:type="spellEnd"/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</w:t>
      </w:r>
      <w:r w:rsidRPr="00114F34">
        <w:rPr>
          <w:rFonts w:ascii="Times New Roman CYR" w:eastAsia="Times New Roman" w:hAnsi="Times New Roman CYR"/>
          <w:color w:val="000000"/>
          <w:spacing w:val="-4"/>
          <w:sz w:val="28"/>
          <w:szCs w:val="28"/>
          <w:lang w:eastAsia="ru-RU"/>
        </w:rPr>
        <w:t>.</w:t>
      </w:r>
    </w:p>
    <w:p w:rsidR="00114F34" w:rsidRPr="00114F34" w:rsidRDefault="00114F34" w:rsidP="00114F34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-4"/>
          <w:sz w:val="24"/>
          <w:szCs w:val="24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spacing w:val="-4"/>
          <w:sz w:val="24"/>
          <w:szCs w:val="24"/>
          <w:lang w:eastAsia="ru-RU"/>
        </w:rPr>
        <w:t>Весь период</w:t>
      </w:r>
      <w:r w:rsidRPr="00114F34">
        <w:rPr>
          <w:rFonts w:ascii="Times New Roman CYR" w:eastAsia="Times New Roman" w:hAnsi="Times New Roman CYR"/>
          <w:color w:val="000000"/>
          <w:spacing w:val="-4"/>
          <w:sz w:val="24"/>
          <w:szCs w:val="24"/>
          <w:lang w:eastAsia="ru-RU"/>
        </w:rPr>
        <w:t xml:space="preserve">       </w:t>
      </w:r>
      <w:proofErr w:type="spellStart"/>
      <w:r w:rsidRPr="00114F34">
        <w:rPr>
          <w:rFonts w:ascii="Times New Roman CYR" w:eastAsia="Times New Roman" w:hAnsi="Times New Roman CYR"/>
          <w:color w:val="000000"/>
          <w:spacing w:val="-4"/>
          <w:sz w:val="24"/>
          <w:szCs w:val="24"/>
          <w:lang w:eastAsia="ru-RU"/>
        </w:rPr>
        <w:t>Мотыцкий</w:t>
      </w:r>
      <w:proofErr w:type="spellEnd"/>
      <w:r w:rsidRPr="00114F34">
        <w:rPr>
          <w:rFonts w:ascii="Times New Roman CYR" w:eastAsia="Times New Roman" w:hAnsi="Times New Roman CYR"/>
          <w:color w:val="000000"/>
          <w:spacing w:val="-4"/>
          <w:sz w:val="24"/>
          <w:szCs w:val="24"/>
          <w:lang w:eastAsia="ru-RU"/>
        </w:rPr>
        <w:t xml:space="preserve"> А.С., Калугин Д.А.</w:t>
      </w:r>
    </w:p>
    <w:p w:rsidR="00114F34" w:rsidRPr="00114F34" w:rsidRDefault="00114F34" w:rsidP="00114F34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-4"/>
          <w:sz w:val="20"/>
          <w:szCs w:val="20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spacing w:val="-4"/>
          <w:sz w:val="28"/>
          <w:szCs w:val="28"/>
          <w:lang w:eastAsia="ru-RU"/>
        </w:rPr>
        <w:t>3.3. Информационная поддержка сайта</w:t>
      </w:r>
      <w:r>
        <w:rPr>
          <w:rFonts w:ascii="Times New Roman CYR" w:eastAsia="Times New Roman" w:hAnsi="Times New Roman CYR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Камышловской</w:t>
      </w:r>
      <w:proofErr w:type="spellEnd"/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</w:t>
      </w:r>
      <w:r w:rsidRPr="00114F34">
        <w:rPr>
          <w:rFonts w:ascii="Times New Roman CYR" w:eastAsia="Times New Roman" w:hAnsi="Times New Roman CYR"/>
          <w:color w:val="000000"/>
          <w:spacing w:val="-4"/>
          <w:sz w:val="28"/>
          <w:szCs w:val="28"/>
          <w:lang w:eastAsia="ru-RU"/>
        </w:rPr>
        <w:t>.</w:t>
      </w:r>
      <w:r w:rsidRPr="00114F34">
        <w:rPr>
          <w:rFonts w:ascii="Times New Roman CYR" w:eastAsia="Times New Roman" w:hAnsi="Times New Roman CYR"/>
          <w:color w:val="000000"/>
          <w:spacing w:val="-4"/>
          <w:sz w:val="20"/>
          <w:szCs w:val="20"/>
          <w:lang w:eastAsia="ru-RU"/>
        </w:rPr>
        <w:t xml:space="preserve"> </w:t>
      </w:r>
    </w:p>
    <w:p w:rsidR="00114F34" w:rsidRPr="00114F34" w:rsidRDefault="00114F34" w:rsidP="00114F34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-4"/>
          <w:sz w:val="24"/>
          <w:szCs w:val="24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spacing w:val="-4"/>
          <w:sz w:val="24"/>
          <w:szCs w:val="24"/>
          <w:lang w:eastAsia="ru-RU"/>
        </w:rPr>
        <w:t xml:space="preserve">Весь период       </w:t>
      </w:r>
      <w:proofErr w:type="spellStart"/>
      <w:r w:rsidRPr="00114F34">
        <w:rPr>
          <w:rFonts w:ascii="Times New Roman CYR" w:eastAsia="Times New Roman" w:hAnsi="Times New Roman CYR"/>
          <w:color w:val="000000"/>
          <w:spacing w:val="-4"/>
          <w:sz w:val="24"/>
          <w:szCs w:val="24"/>
          <w:lang w:eastAsia="ru-RU"/>
        </w:rPr>
        <w:t>Мотыцкий</w:t>
      </w:r>
      <w:proofErr w:type="spellEnd"/>
      <w:r w:rsidRPr="00114F34">
        <w:rPr>
          <w:rFonts w:ascii="Times New Roman CYR" w:eastAsia="Times New Roman" w:hAnsi="Times New Roman CYR"/>
          <w:color w:val="000000"/>
          <w:spacing w:val="-4"/>
          <w:sz w:val="24"/>
          <w:szCs w:val="24"/>
          <w:lang w:eastAsia="ru-RU"/>
        </w:rPr>
        <w:t xml:space="preserve"> А.С., Калугин Д.А.</w:t>
      </w:r>
    </w:p>
    <w:p w:rsidR="00114F34" w:rsidRPr="00114F34" w:rsidRDefault="00114F34" w:rsidP="00114F34">
      <w:pPr>
        <w:shd w:val="clear" w:color="auto" w:fill="FFFFFF"/>
        <w:tabs>
          <w:tab w:val="left" w:pos="1134"/>
          <w:tab w:val="left" w:pos="4253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3.4. Организация</w:t>
      </w:r>
      <w:r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пресс-конференций,</w:t>
      </w:r>
      <w:r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интервью с председателем </w:t>
      </w:r>
      <w:proofErr w:type="spellStart"/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Камышловской</w:t>
      </w:r>
      <w:proofErr w:type="spellEnd"/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114F34" w:rsidRPr="00114F34" w:rsidRDefault="00114F34" w:rsidP="00114F34">
      <w:pPr>
        <w:shd w:val="clear" w:color="auto" w:fill="FFFFFF"/>
        <w:tabs>
          <w:tab w:val="left" w:pos="1134"/>
          <w:tab w:val="left" w:pos="4253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lang w:eastAsia="ru-RU"/>
        </w:rPr>
        <w:t>Весь период</w:t>
      </w:r>
      <w:r>
        <w:rPr>
          <w:rFonts w:ascii="Times New Roman CYR" w:eastAsia="Times New Roman" w:hAnsi="Times New Roman CYR"/>
          <w:color w:val="000000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color w:val="000000"/>
          <w:lang w:eastAsia="ru-RU"/>
        </w:rPr>
        <w:t xml:space="preserve">       </w:t>
      </w:r>
      <w:proofErr w:type="spellStart"/>
      <w:r w:rsidRPr="00114F34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</w:t>
      </w:r>
      <w:proofErr w:type="spellEnd"/>
      <w:r w:rsidRPr="00114F34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 xml:space="preserve"> А.С.</w:t>
      </w:r>
    </w:p>
    <w:p w:rsidR="00114F34" w:rsidRPr="00114F34" w:rsidRDefault="00114F34" w:rsidP="00114F34">
      <w:pPr>
        <w:shd w:val="clear" w:color="auto" w:fill="FFFFFF"/>
        <w:tabs>
          <w:tab w:val="left" w:pos="1134"/>
          <w:tab w:val="left" w:pos="4253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spacing w:val="-2"/>
          <w:sz w:val="28"/>
          <w:szCs w:val="28"/>
          <w:lang w:eastAsia="ru-RU"/>
        </w:rPr>
        <w:t xml:space="preserve">3.5. </w:t>
      </w:r>
      <w:r w:rsidRPr="00114F34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Подготовка и выпуск периодических и иных печатных изданий </w:t>
      </w:r>
      <w:proofErr w:type="spellStart"/>
      <w:r w:rsidRPr="00114F34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Камышловской</w:t>
      </w:r>
      <w:proofErr w:type="spellEnd"/>
      <w:r w:rsidRPr="00114F34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 городской территориальной </w:t>
      </w:r>
      <w:r w:rsidRPr="00114F34">
        <w:rPr>
          <w:rFonts w:ascii="Times New Roman CYR" w:eastAsia="Times New Roman" w:hAnsi="Times New Roman CYR"/>
          <w:color w:val="000000"/>
          <w:spacing w:val="-5"/>
          <w:sz w:val="28"/>
          <w:szCs w:val="28"/>
          <w:lang w:eastAsia="ru-RU"/>
        </w:rPr>
        <w:t>избирательной комиссии.</w:t>
      </w:r>
    </w:p>
    <w:p w:rsidR="00114F34" w:rsidRPr="00114F34" w:rsidRDefault="00114F34" w:rsidP="00114F34">
      <w:pPr>
        <w:keepLines/>
        <w:tabs>
          <w:tab w:val="left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pacing w:val="-6"/>
          <w:lang w:eastAsia="ru-RU"/>
        </w:rPr>
        <w:t>Весь период</w:t>
      </w:r>
      <w:r>
        <w:rPr>
          <w:rFonts w:ascii="Times New Roman CYR" w:eastAsia="Times New Roman" w:hAnsi="Times New Roman CYR"/>
          <w:spacing w:val="-6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pacing w:val="-6"/>
          <w:lang w:eastAsia="ru-RU"/>
        </w:rPr>
        <w:t>(по отдельному плану)</w:t>
      </w:r>
      <w:r>
        <w:rPr>
          <w:rFonts w:ascii="Times New Roman CYR" w:eastAsia="Times New Roman" w:hAnsi="Times New Roman CYR"/>
          <w:spacing w:val="-6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pacing w:val="-6"/>
          <w:lang w:eastAsia="ru-RU"/>
        </w:rPr>
        <w:t xml:space="preserve">       </w:t>
      </w:r>
      <w:proofErr w:type="spellStart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Мотыцкий</w:t>
      </w:r>
      <w:proofErr w:type="spellEnd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А.С.,</w:t>
      </w:r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Калугин Д.А.</w:t>
      </w:r>
    </w:p>
    <w:p w:rsidR="00114F34" w:rsidRPr="00114F34" w:rsidRDefault="00114F34" w:rsidP="00114F34">
      <w:pPr>
        <w:shd w:val="clear" w:color="auto" w:fill="FFFFFF"/>
        <w:tabs>
          <w:tab w:val="left" w:pos="1134"/>
          <w:tab w:val="left" w:pos="4253"/>
          <w:tab w:val="left" w:pos="5006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3.15. Организация учебы по повышению уровня профессиональной квалификации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членов территориальной и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участковых избирательных комиссий.</w:t>
      </w:r>
    </w:p>
    <w:p w:rsidR="00114F34" w:rsidRPr="00114F34" w:rsidRDefault="00114F34" w:rsidP="00114F34">
      <w:pPr>
        <w:shd w:val="clear" w:color="auto" w:fill="FFFFFF"/>
        <w:tabs>
          <w:tab w:val="left" w:pos="1134"/>
          <w:tab w:val="left" w:pos="4253"/>
          <w:tab w:val="left" w:pos="5006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-8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Весь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lang w:eastAsia="ru-RU"/>
        </w:rPr>
        <w:t>период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lang w:eastAsia="ru-RU"/>
        </w:rPr>
        <w:t>(по отдельным планам)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lang w:eastAsia="ru-RU"/>
        </w:rPr>
        <w:t xml:space="preserve">      </w:t>
      </w:r>
      <w:proofErr w:type="spellStart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Мотыцкий</w:t>
      </w:r>
      <w:proofErr w:type="spellEnd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А.С., члены ТИК</w:t>
      </w:r>
      <w:r w:rsidRPr="00114F34">
        <w:rPr>
          <w:rFonts w:ascii="Times New Roman CYR" w:eastAsia="Times New Roman" w:hAnsi="Times New Roman CYR"/>
          <w:color w:val="000000"/>
          <w:spacing w:val="-8"/>
          <w:lang w:eastAsia="ru-RU"/>
        </w:rPr>
        <w:t xml:space="preserve"> </w:t>
      </w:r>
    </w:p>
    <w:p w:rsidR="00114F34" w:rsidRPr="00114F34" w:rsidRDefault="00114F34" w:rsidP="00114F34">
      <w:pPr>
        <w:shd w:val="clear" w:color="auto" w:fill="FFFFFF"/>
        <w:tabs>
          <w:tab w:val="left" w:pos="1134"/>
          <w:tab w:val="left" w:pos="4253"/>
          <w:tab w:val="left" w:pos="5006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3.16. Обеспечение деятельности </w:t>
      </w:r>
      <w:proofErr w:type="spellStart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молодежной избирательной комиссии (проведение обучения членов комиссии, подготовка и проведение ее заседаний и др.).</w:t>
      </w:r>
    </w:p>
    <w:p w:rsidR="00114F34" w:rsidRPr="00114F34" w:rsidRDefault="00114F34" w:rsidP="00114F34">
      <w:pPr>
        <w:shd w:val="clear" w:color="auto" w:fill="FFFFFF"/>
        <w:tabs>
          <w:tab w:val="left" w:pos="1134"/>
          <w:tab w:val="left" w:pos="4253"/>
          <w:tab w:val="left" w:pos="5006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-8"/>
          <w:sz w:val="24"/>
          <w:szCs w:val="24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Весь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lang w:eastAsia="ru-RU"/>
        </w:rPr>
        <w:t>период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lang w:eastAsia="ru-RU"/>
        </w:rPr>
        <w:t>(по отдельному плану)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="00EE6814" w:rsidRPr="00EE6814">
        <w:rPr>
          <w:rFonts w:ascii="Times New Roman CYR" w:eastAsia="Times New Roman" w:hAnsi="Times New Roman CYR"/>
          <w:lang w:eastAsia="ru-RU"/>
        </w:rPr>
        <w:t xml:space="preserve">       </w:t>
      </w:r>
      <w:proofErr w:type="spellStart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Мотыцкий</w:t>
      </w:r>
      <w:proofErr w:type="spellEnd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А.С., члены ТИК</w:t>
      </w:r>
      <w:r w:rsidRPr="00114F34">
        <w:rPr>
          <w:rFonts w:ascii="Times New Roman CYR" w:eastAsia="Times New Roman" w:hAnsi="Times New Roman CYR"/>
          <w:color w:val="000000"/>
          <w:spacing w:val="-8"/>
          <w:sz w:val="24"/>
          <w:szCs w:val="24"/>
          <w:lang w:eastAsia="ru-RU"/>
        </w:rPr>
        <w:t xml:space="preserve"> </w:t>
      </w:r>
    </w:p>
    <w:p w:rsidR="00114F34" w:rsidRPr="00114F34" w:rsidRDefault="00114F34" w:rsidP="00114F34">
      <w:pPr>
        <w:shd w:val="clear" w:color="auto" w:fill="FFFFFF"/>
        <w:tabs>
          <w:tab w:val="left" w:pos="4253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4. Организационное, материально - техническое и</w:t>
      </w:r>
      <w:r w:rsidR="00EE6814" w:rsidRPr="00EE6814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документационное обеспечение деятельности избирательных комиссий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-8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4.1.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Обеспечение постоянного в</w:t>
      </w:r>
      <w:r w:rsidRPr="00114F34">
        <w:rPr>
          <w:rFonts w:ascii="Times New Roman CYR" w:eastAsia="Times New Roman" w:hAnsi="Times New Roman CYR"/>
          <w:color w:val="000000"/>
          <w:spacing w:val="-8"/>
          <w:sz w:val="28"/>
          <w:szCs w:val="28"/>
          <w:lang w:eastAsia="ru-RU"/>
        </w:rPr>
        <w:t xml:space="preserve">заимодействия </w:t>
      </w:r>
      <w:proofErr w:type="spellStart"/>
      <w:r w:rsidRPr="00114F34">
        <w:rPr>
          <w:rFonts w:ascii="Times New Roman CYR" w:eastAsia="Times New Roman" w:hAnsi="Times New Roman CYR"/>
          <w:color w:val="000000"/>
          <w:spacing w:val="-8"/>
          <w:sz w:val="28"/>
          <w:szCs w:val="28"/>
          <w:lang w:eastAsia="ru-RU"/>
        </w:rPr>
        <w:t>Камышловской</w:t>
      </w:r>
      <w:proofErr w:type="spellEnd"/>
      <w:r w:rsidRPr="00114F34">
        <w:rPr>
          <w:rFonts w:ascii="Times New Roman CYR" w:eastAsia="Times New Roman" w:hAnsi="Times New Roman CYR"/>
          <w:color w:val="000000"/>
          <w:spacing w:val="-8"/>
          <w:sz w:val="28"/>
          <w:szCs w:val="28"/>
          <w:lang w:eastAsia="ru-RU"/>
        </w:rPr>
        <w:t xml:space="preserve"> городской территориальной избирательной комиссии с</w:t>
      </w:r>
      <w:r>
        <w:rPr>
          <w:rFonts w:ascii="Times New Roman CYR" w:eastAsia="Times New Roman" w:hAnsi="Times New Roman CYR"/>
          <w:color w:val="000000"/>
          <w:spacing w:val="-8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color w:val="000000"/>
          <w:spacing w:val="-8"/>
          <w:sz w:val="28"/>
          <w:szCs w:val="28"/>
          <w:lang w:eastAsia="ru-RU"/>
        </w:rPr>
        <w:t xml:space="preserve">отделением УФМС России по Свердловской области в </w:t>
      </w:r>
      <w:proofErr w:type="spellStart"/>
      <w:r w:rsidRPr="00114F34">
        <w:rPr>
          <w:rFonts w:ascii="Times New Roman CYR" w:eastAsia="Times New Roman" w:hAnsi="Times New Roman CYR"/>
          <w:color w:val="000000"/>
          <w:spacing w:val="-8"/>
          <w:sz w:val="28"/>
          <w:szCs w:val="28"/>
          <w:lang w:eastAsia="ru-RU"/>
        </w:rPr>
        <w:t>Камышловском</w:t>
      </w:r>
      <w:proofErr w:type="spellEnd"/>
      <w:r w:rsidRPr="00114F34">
        <w:rPr>
          <w:rFonts w:ascii="Times New Roman CYR" w:eastAsia="Times New Roman" w:hAnsi="Times New Roman CYR"/>
          <w:color w:val="000000"/>
          <w:spacing w:val="-8"/>
          <w:sz w:val="28"/>
          <w:szCs w:val="28"/>
          <w:lang w:eastAsia="ru-RU"/>
        </w:rPr>
        <w:t xml:space="preserve"> районе, иными органами учета населения по вопросам оперативной передачи изменений в сведениях о зарегистрированных избирателях. 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lang w:eastAsia="ru-RU"/>
        </w:rPr>
        <w:t>Весь период</w:t>
      </w:r>
      <w:r>
        <w:rPr>
          <w:rFonts w:ascii="Times New Roman CYR" w:eastAsia="Times New Roman" w:hAnsi="Times New Roman CYR"/>
          <w:color w:val="000000"/>
          <w:lang w:eastAsia="ru-RU"/>
        </w:rPr>
        <w:t xml:space="preserve"> </w:t>
      </w:r>
      <w:r w:rsidR="00EE6814" w:rsidRPr="00EE6814">
        <w:rPr>
          <w:rFonts w:ascii="Times New Roman CYR" w:eastAsia="Times New Roman" w:hAnsi="Times New Roman CYR"/>
          <w:color w:val="000000"/>
          <w:lang w:eastAsia="ru-RU"/>
        </w:rPr>
        <w:t xml:space="preserve">       </w:t>
      </w:r>
      <w:proofErr w:type="spellStart"/>
      <w:r w:rsidRPr="00114F34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</w:t>
      </w:r>
      <w:proofErr w:type="spellEnd"/>
      <w:r w:rsidRPr="00114F34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 xml:space="preserve"> А.С., Калугин Д.А.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4.2. Установление численности избирателей, участников референдума, зарегистрированных на территории </w:t>
      </w:r>
      <w:proofErr w:type="spellStart"/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Камышловского</w:t>
      </w:r>
      <w:proofErr w:type="spellEnd"/>
      <w:r w:rsidRPr="00114F34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 городского округа по состоянию на 01 июля 2014 года, направление сведений в Избирательную комиссию Свердловской области.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lang w:eastAsia="ru-RU"/>
        </w:rPr>
        <w:t>Не позднее</w:t>
      </w:r>
      <w:r>
        <w:rPr>
          <w:rFonts w:ascii="Times New Roman CYR" w:eastAsia="Times New Roman" w:hAnsi="Times New Roman CYR"/>
          <w:color w:val="000000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color w:val="000000"/>
          <w:lang w:eastAsia="ru-RU"/>
        </w:rPr>
        <w:t>15 июля</w:t>
      </w:r>
      <w:r>
        <w:rPr>
          <w:rFonts w:ascii="Times New Roman CYR" w:eastAsia="Times New Roman" w:hAnsi="Times New Roman CYR"/>
          <w:color w:val="000000"/>
          <w:lang w:eastAsia="ru-RU"/>
        </w:rPr>
        <w:t xml:space="preserve"> </w:t>
      </w:r>
      <w:r w:rsidR="00EE6814" w:rsidRPr="00EE6814">
        <w:rPr>
          <w:rFonts w:ascii="Times New Roman CYR" w:eastAsia="Times New Roman" w:hAnsi="Times New Roman CYR"/>
          <w:color w:val="000000"/>
          <w:lang w:eastAsia="ru-RU"/>
        </w:rPr>
        <w:t xml:space="preserve">       </w:t>
      </w:r>
      <w:proofErr w:type="spellStart"/>
      <w:r w:rsidRPr="00114F34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</w:t>
      </w:r>
      <w:proofErr w:type="spellEnd"/>
      <w:r w:rsidRPr="00114F34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 xml:space="preserve"> А.С., Калугин Д.А.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4.3. Подготовка документов с истекшими сроками хранения к уничтожению.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Весь период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="00EE6814" w:rsidRPr="00EE6814">
        <w:rPr>
          <w:rFonts w:ascii="Times New Roman CYR" w:eastAsia="Times New Roman" w:hAnsi="Times New Roman CYR"/>
          <w:lang w:eastAsia="ru-RU"/>
        </w:rPr>
        <w:t xml:space="preserve">       </w:t>
      </w:r>
      <w:proofErr w:type="spellStart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Мотыцкий</w:t>
      </w:r>
      <w:proofErr w:type="spellEnd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А.С., Щелконогова Н.В.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4.4. Систематизация документов постоянного и временного хранения. Обработка дел постоянного хранения за 2012 год для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архивного хранения. 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Весь период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="00EE6814" w:rsidRPr="00EE6814">
        <w:rPr>
          <w:rFonts w:ascii="Times New Roman CYR" w:eastAsia="Times New Roman" w:hAnsi="Times New Roman CYR"/>
          <w:lang w:eastAsia="ru-RU"/>
        </w:rPr>
        <w:t xml:space="preserve">       </w:t>
      </w:r>
      <w:proofErr w:type="spellStart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Мотыцкий</w:t>
      </w:r>
      <w:proofErr w:type="spellEnd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А.С., Щелконогова Н.В.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4.5. Разработка номенклатуры дел на 2015 год и направление ее для согласования в Избирательную комиссию Свердловской области.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Весь период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="00EE6814" w:rsidRPr="00EE6814">
        <w:rPr>
          <w:rFonts w:ascii="Times New Roman CYR" w:eastAsia="Times New Roman" w:hAnsi="Times New Roman CYR"/>
          <w:lang w:eastAsia="ru-RU"/>
        </w:rPr>
        <w:t xml:space="preserve">       </w:t>
      </w:r>
      <w:proofErr w:type="spellStart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Мотыцкий</w:t>
      </w:r>
      <w:proofErr w:type="spellEnd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А.С., Щелконогова Н.В.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lang w:eastAsia="ru-RU"/>
        </w:rPr>
      </w:pP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4.6. Оформление протоколов заседаний комиссии, экспертной комиссии, рассылка решений комиссии.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Весь период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="00EE6814" w:rsidRPr="00EE6814">
        <w:rPr>
          <w:rFonts w:ascii="Times New Roman CYR" w:eastAsia="Times New Roman" w:hAnsi="Times New Roman CYR"/>
          <w:lang w:eastAsia="ru-RU"/>
        </w:rPr>
        <w:t xml:space="preserve">       </w:t>
      </w:r>
      <w:proofErr w:type="spellStart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Мотыцкий</w:t>
      </w:r>
      <w:proofErr w:type="spellEnd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А.С., Щелконогова Н.В.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5. Мероприятия по совершенствованию функционирования </w:t>
      </w:r>
      <w:r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территориального</w:t>
      </w:r>
      <w:r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фрагмента</w:t>
      </w:r>
      <w:r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ГАС «Выборы»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5.1. Обеспечение исполнения Регламента применения ГАС «Выборы» для решения задач, связанных с формированием участковых избирательных комиссий, резерва составов участковых избирательных комиссий, назначением нового члена участковой избирательной комиссии из состава резерва, обучением членов участковых избирательных комиссий.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color w:val="000000"/>
          <w:lang w:eastAsia="ru-RU"/>
        </w:rPr>
        <w:t>Весь период</w:t>
      </w:r>
      <w:r>
        <w:rPr>
          <w:rFonts w:ascii="Times New Roman CYR" w:eastAsia="Times New Roman" w:hAnsi="Times New Roman CYR"/>
          <w:color w:val="000000"/>
          <w:lang w:eastAsia="ru-RU"/>
        </w:rPr>
        <w:t xml:space="preserve"> </w:t>
      </w:r>
      <w:r w:rsidR="00EE6814" w:rsidRPr="00EE6814">
        <w:rPr>
          <w:rFonts w:ascii="Times New Roman CYR" w:eastAsia="Times New Roman" w:hAnsi="Times New Roman CYR"/>
          <w:color w:val="000000"/>
          <w:lang w:eastAsia="ru-RU"/>
        </w:rPr>
        <w:t xml:space="preserve">       </w:t>
      </w:r>
      <w:r w:rsidRPr="00114F34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Калугин Д.А.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5.2.</w:t>
      </w:r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Участие в общесистемных тренировках, проводимых ЦИК России по использованию Государственной автоматизированной системы Российской Федерации «Выборы».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Весь период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="00EE6814" w:rsidRPr="00EE6814">
        <w:rPr>
          <w:rFonts w:ascii="Times New Roman CYR" w:eastAsia="Times New Roman" w:hAnsi="Times New Roman CYR"/>
          <w:lang w:eastAsia="ru-RU"/>
        </w:rPr>
        <w:t xml:space="preserve">       </w:t>
      </w:r>
      <w:r w:rsidRPr="00114F34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Калугин Д.А.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5.3. Актуализация базы данных территориального фрагмента Регистра избирателей, участников референдумов в </w:t>
      </w:r>
      <w:proofErr w:type="spellStart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Камышловском</w:t>
      </w:r>
      <w:proofErr w:type="spellEnd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городском округе.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 xml:space="preserve">Весь период </w:t>
      </w:r>
      <w:r w:rsidR="00EE6814">
        <w:rPr>
          <w:rFonts w:ascii="Times New Roman CYR" w:eastAsia="Times New Roman" w:hAnsi="Times New Roman CYR"/>
          <w:lang w:eastAsia="ru-RU"/>
        </w:rPr>
        <w:t xml:space="preserve">       К</w:t>
      </w:r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алугин Д.А.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5.4. Развитие и наполнение сайта </w:t>
      </w:r>
      <w:proofErr w:type="spellStart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114F34" w:rsidRPr="00114F34" w:rsidRDefault="00EE681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lang w:eastAsia="ru-RU"/>
        </w:rPr>
      </w:pPr>
      <w:r>
        <w:rPr>
          <w:rFonts w:ascii="Times New Roman CYR" w:eastAsia="Times New Roman" w:hAnsi="Times New Roman CYR"/>
          <w:lang w:eastAsia="ru-RU"/>
        </w:rPr>
        <w:t xml:space="preserve">Весь период        </w:t>
      </w:r>
      <w:r w:rsidR="00114F34"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Калугин Д.А., </w:t>
      </w:r>
      <w:proofErr w:type="spellStart"/>
      <w:r w:rsidR="00114F34"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Мотыцкий</w:t>
      </w:r>
      <w:proofErr w:type="spellEnd"/>
      <w:r w:rsidR="00114F34"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А.С.</w:t>
      </w:r>
      <w:r w:rsidR="00114F34" w:rsidRPr="00114F34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5.5. Проведение полугодовых регламентных работ (совместно с ОАО МТУ «Кристалл»).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Весь период (по отдельному плану)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="00EE6814">
        <w:rPr>
          <w:rFonts w:ascii="Times New Roman CYR" w:eastAsia="Times New Roman" w:hAnsi="Times New Roman CYR"/>
          <w:lang w:eastAsia="ru-RU"/>
        </w:rPr>
        <w:t xml:space="preserve">        </w:t>
      </w:r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Калугин Д.А.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5.6. Актуализация данных территориального фрагмента Регистра избирателей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с использованием сведений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 численности избирателей, представленных главой Администрации </w:t>
      </w:r>
      <w:proofErr w:type="spellStart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по состоянию на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1 июля 2014 года.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Весь период</w:t>
      </w:r>
      <w:r w:rsidRPr="00114F34">
        <w:rPr>
          <w:rFonts w:ascii="Times New Roman CYR" w:eastAsia="Times New Roman" w:hAnsi="Times New Roman CYR"/>
          <w:lang w:eastAsia="ru-RU"/>
        </w:rPr>
        <w:tab/>
      </w:r>
      <w:r w:rsidR="00EE6814">
        <w:rPr>
          <w:rFonts w:ascii="Times New Roman CYR" w:eastAsia="Times New Roman" w:hAnsi="Times New Roman CYR"/>
          <w:lang w:eastAsia="ru-RU"/>
        </w:rPr>
        <w:t xml:space="preserve">       </w:t>
      </w:r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Калугин Д.А.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6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Основные мероприятия финансового обеспечения</w:t>
      </w:r>
      <w:r w:rsidR="00EE6814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избирательного процесса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6.1. Составление и представление в финансово-бухгалтерский отдел Избирательной комиссии Свердловской области финансового отчета за 6 месяцев и 9 месяцев 2014 года.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Июль, октябрь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="00EE6814">
        <w:rPr>
          <w:rFonts w:ascii="Times New Roman CYR" w:eastAsia="Times New Roman" w:hAnsi="Times New Roman CYR"/>
          <w:lang w:eastAsia="ru-RU"/>
        </w:rPr>
        <w:t xml:space="preserve">       </w:t>
      </w:r>
      <w:proofErr w:type="spellStart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Плешевенкова</w:t>
      </w:r>
      <w:proofErr w:type="spellEnd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Н.А.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6.2. Подготовка и сдача отчета в Пенсионный фонд РФ, Фонд социального страхования, налоговую инспекцию за 6 месяцев и 9 месяцев 2014 года.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Июль, октябрь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="00EE6814">
        <w:rPr>
          <w:rFonts w:ascii="Times New Roman CYR" w:eastAsia="Times New Roman" w:hAnsi="Times New Roman CYR"/>
          <w:lang w:eastAsia="ru-RU"/>
        </w:rPr>
        <w:t xml:space="preserve">        </w:t>
      </w:r>
      <w:proofErr w:type="spellStart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Плешевенкова</w:t>
      </w:r>
      <w:proofErr w:type="spellEnd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Н.А.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6.3. Составление и представление в финансово-бухгалтерский отдел Избирательной комиссии Свердловской области финансового отчета об исполнении областного бюджета за 9 месяцев 2014 года.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Октябрь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="00EE6814">
        <w:rPr>
          <w:rFonts w:ascii="Times New Roman CYR" w:eastAsia="Times New Roman" w:hAnsi="Times New Roman CYR"/>
          <w:lang w:eastAsia="ru-RU"/>
        </w:rPr>
        <w:t xml:space="preserve">       </w:t>
      </w:r>
      <w:proofErr w:type="spellStart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Плешевенкова</w:t>
      </w:r>
      <w:proofErr w:type="spellEnd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Н.А.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6.4. Ежемесячное составление и представление отчетности в финансово-бухгалтерский отдел Избирательной комиссии Свердловской области (не позднее 5 числа следующего месяца).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Весь период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="00EE6814">
        <w:rPr>
          <w:rFonts w:ascii="Times New Roman CYR" w:eastAsia="Times New Roman" w:hAnsi="Times New Roman CYR"/>
          <w:lang w:eastAsia="ru-RU"/>
        </w:rPr>
        <w:t xml:space="preserve">       </w:t>
      </w:r>
      <w:proofErr w:type="spellStart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Плешевенкова</w:t>
      </w:r>
      <w:proofErr w:type="spellEnd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Н.А.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6.5.</w:t>
      </w:r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Подготовка и представление статистических отчетов: Сведения о численности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и заработной плате работников, Сведения об инвестиционной деятельности за 6 месяцев и 9 месяцев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2014 года.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Июль, октябрь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="00EE6814">
        <w:rPr>
          <w:rFonts w:ascii="Times New Roman CYR" w:eastAsia="Times New Roman" w:hAnsi="Times New Roman CYR"/>
          <w:lang w:eastAsia="ru-RU"/>
        </w:rPr>
        <w:t xml:space="preserve">       </w:t>
      </w:r>
      <w:proofErr w:type="spellStart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Плешевенкова</w:t>
      </w:r>
      <w:proofErr w:type="spellEnd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Н.А.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ab/>
      </w:r>
      <w:r w:rsidRPr="00114F34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6.6. Прием и обработка первичных документов по ведению бухгалтерского учета в комиссии.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Весь период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="00EE6814">
        <w:rPr>
          <w:rFonts w:ascii="Times New Roman CYR" w:eastAsia="Times New Roman" w:hAnsi="Times New Roman CYR"/>
          <w:lang w:eastAsia="ru-RU"/>
        </w:rPr>
        <w:t xml:space="preserve">        </w:t>
      </w:r>
      <w:proofErr w:type="spellStart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Плешевенкова</w:t>
      </w:r>
      <w:proofErr w:type="spellEnd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Н.А.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6.7.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Подготовка документов для сдачи в архив.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lang w:eastAsia="ru-RU"/>
        </w:rPr>
      </w:pPr>
      <w:r w:rsidRPr="00114F34">
        <w:rPr>
          <w:rFonts w:ascii="Times New Roman CYR" w:eastAsia="Times New Roman" w:hAnsi="Times New Roman CYR"/>
          <w:lang w:eastAsia="ru-RU"/>
        </w:rPr>
        <w:t>Весь период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="00EE6814">
        <w:rPr>
          <w:rFonts w:ascii="Times New Roman CYR" w:eastAsia="Times New Roman" w:hAnsi="Times New Roman CYR"/>
          <w:lang w:eastAsia="ru-RU"/>
        </w:rPr>
        <w:t xml:space="preserve">        </w:t>
      </w:r>
      <w:proofErr w:type="spellStart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>Плешевенкова</w:t>
      </w:r>
      <w:proofErr w:type="spellEnd"/>
      <w:r w:rsidRPr="00114F3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Н.А.</w:t>
      </w:r>
      <w:r>
        <w:rPr>
          <w:rFonts w:ascii="Times New Roman CYR" w:eastAsia="Times New Roman" w:hAnsi="Times New Roman CYR"/>
          <w:lang w:eastAsia="ru-RU"/>
        </w:rPr>
        <w:t xml:space="preserve"> </w:t>
      </w:r>
    </w:p>
    <w:p w:rsidR="00114F34" w:rsidRPr="00114F34" w:rsidRDefault="00114F34" w:rsidP="00114F3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6.8.</w:t>
      </w:r>
      <w:r w:rsidRPr="00114F34">
        <w:rPr>
          <w:rFonts w:ascii="Times New Roman CYR" w:eastAsia="Times New Roman" w:hAnsi="Times New Roman CYR"/>
          <w:sz w:val="20"/>
          <w:szCs w:val="28"/>
          <w:lang w:eastAsia="ru-RU"/>
        </w:rPr>
        <w:t xml:space="preserve"> </w:t>
      </w:r>
      <w:r w:rsidRPr="00114F34">
        <w:rPr>
          <w:rFonts w:ascii="Times New Roman CYR" w:eastAsia="Times New Roman" w:hAnsi="Times New Roman CYR"/>
          <w:sz w:val="28"/>
          <w:szCs w:val="28"/>
          <w:lang w:eastAsia="ru-RU"/>
        </w:rPr>
        <w:t>Ежемесячное направление в Избирательную комиссию Свердловской области заявки на обеспечение деятельности комиссии.</w:t>
      </w:r>
    </w:p>
    <w:p w:rsidR="00D0015B" w:rsidRPr="00D0015B" w:rsidRDefault="00114F34" w:rsidP="00114F3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4F34">
        <w:rPr>
          <w:rFonts w:ascii="Times New Roman CYR" w:eastAsia="Times New Roman" w:hAnsi="Times New Roman CYR"/>
          <w:lang w:eastAsia="ru-RU"/>
        </w:rPr>
        <w:t>Весь период</w:t>
      </w:r>
      <w:r>
        <w:rPr>
          <w:rFonts w:ascii="Times New Roman CYR" w:eastAsia="Times New Roman" w:hAnsi="Times New Roman CYR"/>
          <w:lang w:eastAsia="ru-RU"/>
        </w:rPr>
        <w:t xml:space="preserve"> </w:t>
      </w:r>
      <w:r w:rsidR="00EE6814">
        <w:rPr>
          <w:rFonts w:ascii="Times New Roman CYR" w:eastAsia="Times New Roman" w:hAnsi="Times New Roman CYR"/>
          <w:lang w:eastAsia="ru-RU"/>
        </w:rPr>
        <w:t xml:space="preserve">        </w:t>
      </w:r>
      <w:bookmarkStart w:id="0" w:name="_GoBack"/>
      <w:bookmarkEnd w:id="0"/>
      <w:proofErr w:type="spellStart"/>
      <w:r w:rsidRPr="00EE6814">
        <w:rPr>
          <w:rFonts w:ascii="Times New Roman CYR" w:eastAsia="Times New Roman" w:hAnsi="Times New Roman CYR"/>
          <w:sz w:val="24"/>
          <w:szCs w:val="24"/>
          <w:lang w:eastAsia="ru-RU"/>
        </w:rPr>
        <w:t>Плешевенкова</w:t>
      </w:r>
      <w:proofErr w:type="spellEnd"/>
      <w:r w:rsidRPr="00EE6814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Н.А.</w:t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204" w:rsidRDefault="00316204">
      <w:pPr>
        <w:spacing w:after="0" w:line="240" w:lineRule="auto"/>
      </w:pPr>
      <w:r>
        <w:separator/>
      </w:r>
    </w:p>
  </w:endnote>
  <w:endnote w:type="continuationSeparator" w:id="0">
    <w:p w:rsidR="00316204" w:rsidRDefault="0031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204" w:rsidRDefault="00316204">
      <w:pPr>
        <w:spacing w:after="0" w:line="240" w:lineRule="auto"/>
      </w:pPr>
      <w:r>
        <w:separator/>
      </w:r>
    </w:p>
  </w:footnote>
  <w:footnote w:type="continuationSeparator" w:id="0">
    <w:p w:rsidR="00316204" w:rsidRDefault="00316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6814">
      <w:rPr>
        <w:rStyle w:val="a5"/>
        <w:noProof/>
      </w:rPr>
      <w:t>8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E1E31"/>
    <w:multiLevelType w:val="hybridMultilevel"/>
    <w:tmpl w:val="73E8014A"/>
    <w:lvl w:ilvl="0" w:tplc="61B85370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78FC"/>
    <w:rsid w:val="00114F34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16204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94FC6"/>
    <w:rsid w:val="006D2B53"/>
    <w:rsid w:val="006F3406"/>
    <w:rsid w:val="006F689B"/>
    <w:rsid w:val="00724A76"/>
    <w:rsid w:val="00735C63"/>
    <w:rsid w:val="00742FC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E6814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1690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2016-03-31T06:49:00Z</dcterms:created>
  <dcterms:modified xsi:type="dcterms:W3CDTF">2016-03-31T06:49:00Z</dcterms:modified>
</cp:coreProperties>
</file>